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1B7993" w:rsidP="002E2972">
      <w:pPr>
        <w:tabs>
          <w:tab w:val="left" w:pos="7935"/>
        </w:tabs>
        <w:jc w:val="right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 </w:t>
      </w:r>
      <w:r w:rsidRPr="001B7993" w:rsidR="00DC7D7A">
        <w:rPr>
          <w:sz w:val="26"/>
          <w:szCs w:val="26"/>
        </w:rPr>
        <w:t xml:space="preserve">                                                                </w:t>
      </w:r>
      <w:r w:rsidRPr="001B7993" w:rsidR="002E2972">
        <w:rPr>
          <w:sz w:val="26"/>
          <w:szCs w:val="26"/>
        </w:rPr>
        <w:t xml:space="preserve">                              </w:t>
      </w:r>
    </w:p>
    <w:p w:rsidR="00FF2D45" w:rsidRPr="001B7993" w:rsidP="00DC7D7A">
      <w:pPr>
        <w:tabs>
          <w:tab w:val="left" w:pos="7935"/>
        </w:tabs>
        <w:jc w:val="right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                                                                                          </w:t>
      </w:r>
      <w:r w:rsidRPr="001B7993" w:rsidR="00493A37">
        <w:rPr>
          <w:sz w:val="26"/>
          <w:szCs w:val="26"/>
        </w:rPr>
        <w:t xml:space="preserve">Дело </w:t>
      </w:r>
      <w:r w:rsidRPr="001B7993" w:rsidR="00296719">
        <w:rPr>
          <w:sz w:val="26"/>
          <w:szCs w:val="26"/>
        </w:rPr>
        <w:t xml:space="preserve">№ </w:t>
      </w:r>
      <w:r w:rsidR="00F52E04">
        <w:rPr>
          <w:sz w:val="26"/>
          <w:szCs w:val="26"/>
        </w:rPr>
        <w:t>05-0971</w:t>
      </w:r>
      <w:r w:rsidRPr="001B7993" w:rsidR="00071667">
        <w:rPr>
          <w:sz w:val="26"/>
          <w:szCs w:val="26"/>
        </w:rPr>
        <w:t>-2613/</w:t>
      </w:r>
      <w:r w:rsidRPr="001B7993" w:rsidR="009B0D77">
        <w:rPr>
          <w:sz w:val="26"/>
          <w:szCs w:val="26"/>
        </w:rPr>
        <w:t>2025</w:t>
      </w:r>
    </w:p>
    <w:p w:rsidR="00716419" w:rsidRPr="001B7993" w:rsidP="001B7993">
      <w:pPr>
        <w:tabs>
          <w:tab w:val="left" w:pos="7935"/>
        </w:tabs>
        <w:jc w:val="center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>ПОСТАНОВЛЕНИЕ</w:t>
      </w:r>
    </w:p>
    <w:p w:rsidR="00A67BAB" w:rsidRPr="001B7993" w:rsidP="00433174">
      <w:pPr>
        <w:jc w:val="center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о назначении административного наказания </w:t>
      </w:r>
    </w:p>
    <w:p w:rsidR="00716419" w:rsidRPr="001B7993" w:rsidP="002E2972">
      <w:pPr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город Сургут                            </w:t>
      </w:r>
      <w:r w:rsidRPr="001B7993" w:rsidR="00A229ED">
        <w:rPr>
          <w:sz w:val="26"/>
          <w:szCs w:val="26"/>
        </w:rPr>
        <w:t xml:space="preserve">       </w:t>
      </w:r>
      <w:r w:rsidRPr="001B7993">
        <w:rPr>
          <w:sz w:val="26"/>
          <w:szCs w:val="26"/>
        </w:rPr>
        <w:t xml:space="preserve"> </w:t>
      </w:r>
      <w:r w:rsidRPr="001B7993" w:rsidR="00051BDC">
        <w:rPr>
          <w:sz w:val="26"/>
          <w:szCs w:val="26"/>
        </w:rPr>
        <w:t xml:space="preserve">      </w:t>
      </w:r>
      <w:r w:rsidRPr="001B7993" w:rsidR="0054322E">
        <w:rPr>
          <w:sz w:val="26"/>
          <w:szCs w:val="26"/>
        </w:rPr>
        <w:t xml:space="preserve"> </w:t>
      </w:r>
      <w:r w:rsidRPr="001B7993" w:rsidR="00941117">
        <w:rPr>
          <w:sz w:val="26"/>
          <w:szCs w:val="26"/>
        </w:rPr>
        <w:t xml:space="preserve">   </w:t>
      </w:r>
      <w:r w:rsidRPr="001B7993" w:rsidR="00BF66D1">
        <w:rPr>
          <w:sz w:val="26"/>
          <w:szCs w:val="26"/>
        </w:rPr>
        <w:t xml:space="preserve">   </w:t>
      </w:r>
      <w:r w:rsidRPr="001B7993" w:rsidR="00471B08">
        <w:rPr>
          <w:sz w:val="26"/>
          <w:szCs w:val="26"/>
        </w:rPr>
        <w:t xml:space="preserve">  </w:t>
      </w:r>
      <w:r w:rsidRPr="001B7993" w:rsidR="00180597">
        <w:rPr>
          <w:sz w:val="26"/>
          <w:szCs w:val="26"/>
        </w:rPr>
        <w:t xml:space="preserve">      </w:t>
      </w:r>
      <w:r w:rsidRPr="001B7993" w:rsidR="005E33B3">
        <w:rPr>
          <w:sz w:val="26"/>
          <w:szCs w:val="26"/>
        </w:rPr>
        <w:t xml:space="preserve">    </w:t>
      </w:r>
      <w:r w:rsidRPr="001B7993" w:rsidR="004747DF">
        <w:rPr>
          <w:sz w:val="26"/>
          <w:szCs w:val="26"/>
        </w:rPr>
        <w:t xml:space="preserve"> </w:t>
      </w:r>
      <w:r w:rsidRPr="001B7993" w:rsidR="00FE0E36">
        <w:rPr>
          <w:sz w:val="26"/>
          <w:szCs w:val="26"/>
        </w:rPr>
        <w:t xml:space="preserve"> </w:t>
      </w:r>
      <w:r w:rsidRPr="001B7993" w:rsidR="006F6BAE">
        <w:rPr>
          <w:sz w:val="26"/>
          <w:szCs w:val="26"/>
        </w:rPr>
        <w:t xml:space="preserve"> </w:t>
      </w:r>
      <w:r w:rsidRPr="001B7993" w:rsidR="00071667">
        <w:rPr>
          <w:sz w:val="26"/>
          <w:szCs w:val="26"/>
        </w:rPr>
        <w:t xml:space="preserve">    </w:t>
      </w:r>
      <w:r w:rsidRPr="001B7993" w:rsidR="00F410AA">
        <w:rPr>
          <w:sz w:val="26"/>
          <w:szCs w:val="26"/>
        </w:rPr>
        <w:t xml:space="preserve">  </w:t>
      </w:r>
      <w:r w:rsidRPr="001B7993" w:rsidR="00030D7F">
        <w:rPr>
          <w:sz w:val="26"/>
          <w:szCs w:val="26"/>
        </w:rPr>
        <w:t xml:space="preserve"> </w:t>
      </w:r>
      <w:r w:rsidRPr="001B7993" w:rsidR="0022739C">
        <w:rPr>
          <w:sz w:val="26"/>
          <w:szCs w:val="26"/>
        </w:rPr>
        <w:t xml:space="preserve">   </w:t>
      </w:r>
      <w:r w:rsidRPr="001B7993" w:rsidR="00030D7F">
        <w:rPr>
          <w:sz w:val="26"/>
          <w:szCs w:val="26"/>
        </w:rPr>
        <w:t xml:space="preserve"> </w:t>
      </w:r>
      <w:r w:rsidR="001B7993">
        <w:rPr>
          <w:sz w:val="26"/>
          <w:szCs w:val="26"/>
        </w:rPr>
        <w:t xml:space="preserve">           </w:t>
      </w:r>
      <w:r w:rsidR="00F52E04">
        <w:rPr>
          <w:sz w:val="26"/>
          <w:szCs w:val="26"/>
        </w:rPr>
        <w:t>26 мая</w:t>
      </w:r>
      <w:r w:rsidRPr="001B7993" w:rsidR="009B0D77">
        <w:rPr>
          <w:sz w:val="26"/>
          <w:szCs w:val="26"/>
        </w:rPr>
        <w:t xml:space="preserve"> 2025</w:t>
      </w:r>
      <w:r w:rsidRPr="001B7993" w:rsidR="00F60E9D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года</w:t>
      </w:r>
    </w:p>
    <w:p w:rsidR="00716419" w:rsidRPr="001B7993" w:rsidP="002E2972">
      <w:pPr>
        <w:textAlignment w:val="baseline"/>
        <w:rPr>
          <w:sz w:val="26"/>
          <w:szCs w:val="26"/>
        </w:rPr>
      </w:pPr>
    </w:p>
    <w:p w:rsidR="00716419" w:rsidRPr="001B7993" w:rsidP="00296C3F">
      <w:pPr>
        <w:suppressAutoHyphens/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Мировой судья судебного участка № </w:t>
      </w:r>
      <w:r w:rsidRPr="001B7993" w:rsidR="001C0399">
        <w:rPr>
          <w:sz w:val="26"/>
          <w:szCs w:val="26"/>
        </w:rPr>
        <w:t xml:space="preserve">13 </w:t>
      </w:r>
      <w:r w:rsidRPr="001B7993">
        <w:rPr>
          <w:sz w:val="26"/>
          <w:szCs w:val="26"/>
        </w:rPr>
        <w:t>Сургутского</w:t>
      </w:r>
      <w:r w:rsidRPr="001B799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B7993" w:rsidR="008254EB">
        <w:rPr>
          <w:sz w:val="26"/>
          <w:szCs w:val="26"/>
        </w:rPr>
        <w:t>Айткулова</w:t>
      </w:r>
      <w:r w:rsidRPr="001B7993" w:rsidR="001C0399">
        <w:rPr>
          <w:sz w:val="26"/>
          <w:szCs w:val="26"/>
        </w:rPr>
        <w:t xml:space="preserve"> </w:t>
      </w:r>
      <w:r w:rsidRPr="001B7993" w:rsidR="008254EB">
        <w:rPr>
          <w:sz w:val="26"/>
          <w:szCs w:val="26"/>
        </w:rPr>
        <w:t>Д</w:t>
      </w:r>
      <w:r w:rsidRPr="001B7993" w:rsidR="001C0399">
        <w:rPr>
          <w:sz w:val="26"/>
          <w:szCs w:val="26"/>
        </w:rPr>
        <w:t>.Б</w:t>
      </w:r>
      <w:r w:rsidRPr="001B7993">
        <w:rPr>
          <w:sz w:val="26"/>
          <w:szCs w:val="26"/>
        </w:rPr>
        <w:t>.</w:t>
      </w:r>
      <w:r w:rsidRPr="001B7993" w:rsidR="001219F7">
        <w:rPr>
          <w:sz w:val="26"/>
          <w:szCs w:val="26"/>
        </w:rPr>
        <w:t xml:space="preserve">, </w:t>
      </w:r>
      <w:r w:rsidRPr="001B7993" w:rsidR="009B472F">
        <w:rPr>
          <w:sz w:val="26"/>
          <w:szCs w:val="26"/>
        </w:rPr>
        <w:t xml:space="preserve">находящийся по адресу: ХМАО-Югра, г. Сургут, ул. </w:t>
      </w:r>
      <w:r w:rsidRPr="001B7993" w:rsidR="005D2391">
        <w:rPr>
          <w:sz w:val="26"/>
          <w:szCs w:val="26"/>
        </w:rPr>
        <w:t>Гагарина</w:t>
      </w:r>
      <w:r w:rsidRPr="001B7993" w:rsidR="009B472F">
        <w:rPr>
          <w:sz w:val="26"/>
          <w:szCs w:val="26"/>
        </w:rPr>
        <w:t>, д.</w:t>
      </w:r>
      <w:r w:rsidRPr="001B7993" w:rsidR="005D2391">
        <w:rPr>
          <w:sz w:val="26"/>
          <w:szCs w:val="26"/>
        </w:rPr>
        <w:t>9</w:t>
      </w:r>
      <w:r w:rsidRPr="001B7993" w:rsidR="009B472F">
        <w:rPr>
          <w:sz w:val="26"/>
          <w:szCs w:val="26"/>
        </w:rPr>
        <w:t xml:space="preserve">, </w:t>
      </w:r>
      <w:r w:rsidRPr="001B7993" w:rsidR="009B472F">
        <w:rPr>
          <w:sz w:val="26"/>
          <w:szCs w:val="26"/>
        </w:rPr>
        <w:t>каб</w:t>
      </w:r>
      <w:r w:rsidRPr="001B7993" w:rsidR="009B472F">
        <w:rPr>
          <w:sz w:val="26"/>
          <w:szCs w:val="26"/>
        </w:rPr>
        <w:t xml:space="preserve">. </w:t>
      </w:r>
      <w:r w:rsidRPr="001B7993" w:rsidR="001C0399">
        <w:rPr>
          <w:sz w:val="26"/>
          <w:szCs w:val="26"/>
        </w:rPr>
        <w:t>501</w:t>
      </w:r>
      <w:r w:rsidRPr="001B7993" w:rsidR="009B472F">
        <w:rPr>
          <w:sz w:val="26"/>
          <w:szCs w:val="26"/>
        </w:rPr>
        <w:t>,</w:t>
      </w:r>
      <w:r w:rsidRPr="001B7993" w:rsidR="00F05DFB">
        <w:rPr>
          <w:sz w:val="26"/>
          <w:szCs w:val="26"/>
        </w:rPr>
        <w:t xml:space="preserve"> </w:t>
      </w:r>
      <w:r w:rsidRPr="001B7993" w:rsidR="00AB475F">
        <w:rPr>
          <w:sz w:val="26"/>
          <w:szCs w:val="26"/>
        </w:rPr>
        <w:t>рассмотрев</w:t>
      </w:r>
      <w:r w:rsidRPr="001B7993">
        <w:rPr>
          <w:sz w:val="26"/>
          <w:szCs w:val="26"/>
        </w:rPr>
        <w:t xml:space="preserve"> материалы дела об административном правонарушении, предусмотренном ст. 20.2</w:t>
      </w:r>
      <w:r w:rsidRPr="001B7993" w:rsidR="0078423D">
        <w:rPr>
          <w:sz w:val="26"/>
          <w:szCs w:val="26"/>
        </w:rPr>
        <w:t>1</w:t>
      </w:r>
      <w:r w:rsidRPr="001B7993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5F6ED1" w:rsidRPr="001B7993" w:rsidP="00CD0A55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Лаврентьева Николая Николаевича</w:t>
      </w:r>
      <w:r w:rsidRPr="001B7993" w:rsidR="00892BFF">
        <w:rPr>
          <w:sz w:val="26"/>
          <w:szCs w:val="26"/>
        </w:rPr>
        <w:t xml:space="preserve">, </w:t>
      </w:r>
      <w:r w:rsidR="00B12E84">
        <w:rPr>
          <w:sz w:val="26"/>
          <w:szCs w:val="26"/>
        </w:rPr>
        <w:t>****</w:t>
      </w:r>
    </w:p>
    <w:p w:rsidR="00FE0E36" w:rsidRPr="001B7993" w:rsidP="002E2972">
      <w:pPr>
        <w:jc w:val="center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>установил:</w:t>
      </w:r>
    </w:p>
    <w:p w:rsidR="00D94FC7" w:rsidRPr="001B7993" w:rsidP="002E2972">
      <w:pPr>
        <w:jc w:val="center"/>
        <w:textAlignment w:val="baseline"/>
        <w:rPr>
          <w:sz w:val="26"/>
          <w:szCs w:val="26"/>
        </w:rPr>
      </w:pPr>
    </w:p>
    <w:p w:rsidR="00D16AF4" w:rsidRPr="001B7993" w:rsidP="00D464C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18.05.2025</w:t>
      </w:r>
      <w:r w:rsidRPr="001B7993" w:rsidR="001826EA">
        <w:rPr>
          <w:sz w:val="26"/>
          <w:szCs w:val="26"/>
        </w:rPr>
        <w:t xml:space="preserve"> </w:t>
      </w:r>
      <w:r w:rsidRPr="001B7993" w:rsidR="00F146F3">
        <w:rPr>
          <w:sz w:val="26"/>
          <w:szCs w:val="26"/>
        </w:rPr>
        <w:t>в</w:t>
      </w:r>
      <w:r w:rsidRPr="001B7993" w:rsidR="00F410AA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Pr="001B7993" w:rsidR="00531F48">
        <w:rPr>
          <w:sz w:val="26"/>
          <w:szCs w:val="26"/>
        </w:rPr>
        <w:t xml:space="preserve"> </w:t>
      </w:r>
      <w:r w:rsidRPr="001B7993" w:rsidR="00D92B29">
        <w:rPr>
          <w:sz w:val="26"/>
          <w:szCs w:val="26"/>
        </w:rPr>
        <w:t>ч</w:t>
      </w:r>
      <w:r w:rsidRPr="001B7993" w:rsidR="001312A4">
        <w:rPr>
          <w:sz w:val="26"/>
          <w:szCs w:val="26"/>
        </w:rPr>
        <w:t>ас</w:t>
      </w:r>
      <w:r w:rsidRPr="001B7993" w:rsidR="00D92B29">
        <w:rPr>
          <w:sz w:val="26"/>
          <w:szCs w:val="26"/>
        </w:rPr>
        <w:t>.</w:t>
      </w:r>
      <w:r w:rsidRPr="001B7993" w:rsidR="00627F53">
        <w:rPr>
          <w:sz w:val="26"/>
          <w:szCs w:val="26"/>
        </w:rPr>
        <w:t xml:space="preserve"> </w:t>
      </w:r>
      <w:r>
        <w:rPr>
          <w:sz w:val="26"/>
          <w:szCs w:val="26"/>
        </w:rPr>
        <w:t>17</w:t>
      </w:r>
      <w:r w:rsidRPr="001B7993" w:rsidR="00E42C29">
        <w:rPr>
          <w:sz w:val="26"/>
          <w:szCs w:val="26"/>
        </w:rPr>
        <w:t xml:space="preserve"> </w:t>
      </w:r>
      <w:r w:rsidRPr="001B7993" w:rsidR="002B248B">
        <w:rPr>
          <w:sz w:val="26"/>
          <w:szCs w:val="26"/>
        </w:rPr>
        <w:t xml:space="preserve">мин. </w:t>
      </w:r>
      <w:r w:rsidRPr="001B7993" w:rsidR="00C92D57">
        <w:rPr>
          <w:sz w:val="26"/>
          <w:szCs w:val="26"/>
        </w:rPr>
        <w:t xml:space="preserve">возле </w:t>
      </w:r>
      <w:r w:rsidR="00B12E84">
        <w:rPr>
          <w:sz w:val="26"/>
          <w:szCs w:val="26"/>
        </w:rPr>
        <w:t>****</w:t>
      </w:r>
      <w:r w:rsidRPr="001B7993" w:rsidR="0045646F">
        <w:rPr>
          <w:sz w:val="26"/>
          <w:szCs w:val="26"/>
        </w:rPr>
        <w:t xml:space="preserve"> </w:t>
      </w:r>
      <w:r w:rsidRPr="001B7993" w:rsidR="00D464C3">
        <w:rPr>
          <w:sz w:val="26"/>
          <w:szCs w:val="26"/>
        </w:rPr>
        <w:t>в г. Сургуте</w:t>
      </w:r>
      <w:r w:rsidRPr="001B7993" w:rsidR="00892BFF">
        <w:rPr>
          <w:sz w:val="26"/>
          <w:szCs w:val="26"/>
        </w:rPr>
        <w:t xml:space="preserve">, </w:t>
      </w:r>
      <w:r w:rsidRPr="001B7993" w:rsidR="00F60E9D">
        <w:rPr>
          <w:sz w:val="26"/>
          <w:szCs w:val="26"/>
        </w:rPr>
        <w:t xml:space="preserve">гр. </w:t>
      </w:r>
      <w:r>
        <w:rPr>
          <w:sz w:val="26"/>
          <w:szCs w:val="26"/>
        </w:rPr>
        <w:t>Лаврентьев Н.Н.</w:t>
      </w:r>
      <w:r w:rsidRPr="001B7993" w:rsidR="005E6A0B">
        <w:rPr>
          <w:sz w:val="26"/>
          <w:szCs w:val="26"/>
        </w:rPr>
        <w:t xml:space="preserve"> </w:t>
      </w:r>
      <w:r w:rsidRPr="001B7993" w:rsidR="00F60E9D">
        <w:rPr>
          <w:sz w:val="26"/>
          <w:szCs w:val="26"/>
        </w:rPr>
        <w:t>в общественном месте</w:t>
      </w:r>
      <w:r w:rsidRPr="001B7993" w:rsidR="00226899">
        <w:rPr>
          <w:sz w:val="26"/>
          <w:szCs w:val="26"/>
        </w:rPr>
        <w:t xml:space="preserve"> находил</w:t>
      </w:r>
      <w:r>
        <w:rPr>
          <w:sz w:val="26"/>
          <w:szCs w:val="26"/>
        </w:rPr>
        <w:t>ся</w:t>
      </w:r>
      <w:r w:rsidRPr="001B7993" w:rsidR="00BC43F3">
        <w:rPr>
          <w:sz w:val="26"/>
          <w:szCs w:val="26"/>
        </w:rPr>
        <w:t xml:space="preserve"> </w:t>
      </w:r>
      <w:r w:rsidRPr="001B7993" w:rsidR="00226899">
        <w:rPr>
          <w:sz w:val="26"/>
          <w:szCs w:val="26"/>
        </w:rPr>
        <w:t>в состоянии опьянения, поведение не соответствовало обстановке, имел шаткую походку, неопрятный внешний вид</w:t>
      </w:r>
      <w:r w:rsidRPr="001B7993" w:rsidR="00B14012">
        <w:rPr>
          <w:sz w:val="26"/>
          <w:szCs w:val="26"/>
        </w:rPr>
        <w:t xml:space="preserve"> (</w:t>
      </w:r>
      <w:r w:rsidRPr="001B7993" w:rsidR="0040581A">
        <w:rPr>
          <w:sz w:val="26"/>
          <w:szCs w:val="26"/>
        </w:rPr>
        <w:t xml:space="preserve">одежда </w:t>
      </w:r>
      <w:r>
        <w:rPr>
          <w:sz w:val="26"/>
          <w:szCs w:val="26"/>
        </w:rPr>
        <w:t>грязная</w:t>
      </w:r>
      <w:r w:rsidRPr="001B7993" w:rsidR="00B14012">
        <w:rPr>
          <w:sz w:val="26"/>
          <w:szCs w:val="26"/>
        </w:rPr>
        <w:t>)</w:t>
      </w:r>
      <w:r w:rsidRPr="001B7993" w:rsidR="00226899">
        <w:rPr>
          <w:sz w:val="26"/>
          <w:szCs w:val="26"/>
        </w:rPr>
        <w:t xml:space="preserve">, </w:t>
      </w:r>
      <w:r w:rsidRPr="001B7993" w:rsidR="00162286">
        <w:rPr>
          <w:sz w:val="26"/>
          <w:szCs w:val="26"/>
        </w:rPr>
        <w:t xml:space="preserve">неустойчивость тела, </w:t>
      </w:r>
      <w:r w:rsidRPr="001B7993" w:rsidR="00226899">
        <w:rPr>
          <w:sz w:val="26"/>
          <w:szCs w:val="26"/>
        </w:rPr>
        <w:t>невнятная речь, запах алкоголя из полости рта,</w:t>
      </w:r>
      <w:r w:rsidRPr="001B7993" w:rsidR="00711EDF">
        <w:rPr>
          <w:sz w:val="26"/>
          <w:szCs w:val="26"/>
        </w:rPr>
        <w:t xml:space="preserve"> </w:t>
      </w:r>
      <w:r w:rsidRPr="001B7993" w:rsidR="00F60E9D">
        <w:rPr>
          <w:sz w:val="26"/>
          <w:szCs w:val="26"/>
        </w:rPr>
        <w:t>поведение</w:t>
      </w:r>
      <w:r w:rsidRPr="001B7993" w:rsidR="00B73113">
        <w:rPr>
          <w:sz w:val="26"/>
          <w:szCs w:val="26"/>
        </w:rPr>
        <w:t>,</w:t>
      </w:r>
      <w:r w:rsidRPr="001B7993" w:rsidR="00F60E9D">
        <w:rPr>
          <w:sz w:val="26"/>
          <w:szCs w:val="26"/>
        </w:rPr>
        <w:t xml:space="preserve"> не соответствующее обстановке, </w:t>
      </w:r>
      <w:r w:rsidRPr="001B7993">
        <w:rPr>
          <w:sz w:val="26"/>
          <w:szCs w:val="26"/>
        </w:rPr>
        <w:t>то есть находил</w:t>
      </w:r>
      <w:r w:rsidRPr="001B7993" w:rsidR="00BC43F3">
        <w:rPr>
          <w:sz w:val="26"/>
          <w:szCs w:val="26"/>
        </w:rPr>
        <w:t>ся</w:t>
      </w:r>
      <w:r w:rsidRPr="001B7993">
        <w:rPr>
          <w:sz w:val="26"/>
          <w:szCs w:val="26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1B7993" w:rsidP="00296C3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Лаврентьев Н.Н.</w:t>
      </w:r>
      <w:r w:rsidRPr="001B7993">
        <w:rPr>
          <w:sz w:val="26"/>
          <w:szCs w:val="26"/>
        </w:rPr>
        <w:t xml:space="preserve"> </w:t>
      </w:r>
      <w:r w:rsidRPr="001B7993" w:rsidR="00F962E8">
        <w:rPr>
          <w:sz w:val="26"/>
          <w:szCs w:val="26"/>
        </w:rPr>
        <w:t>о времени и месте судебного заседания извещена надлежащим образом</w:t>
      </w:r>
      <w:r>
        <w:rPr>
          <w:sz w:val="26"/>
          <w:szCs w:val="26"/>
        </w:rPr>
        <w:t>, до судебного заседания заявил</w:t>
      </w:r>
      <w:r w:rsidRPr="001B7993" w:rsidR="00F962E8">
        <w:rPr>
          <w:sz w:val="26"/>
          <w:szCs w:val="26"/>
        </w:rPr>
        <w:t xml:space="preserve"> ходатайство о рассмотрении дела в свое отсутствие, вину признает, в содеянном раскаивается.</w:t>
      </w:r>
      <w:r w:rsidRPr="001B7993" w:rsidR="006F6772">
        <w:rPr>
          <w:sz w:val="26"/>
          <w:szCs w:val="26"/>
        </w:rPr>
        <w:t xml:space="preserve"> </w:t>
      </w:r>
    </w:p>
    <w:p w:rsidR="00D92B29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1B7993" w:rsidR="00B73113">
        <w:rPr>
          <w:sz w:val="26"/>
          <w:szCs w:val="26"/>
        </w:rPr>
        <w:t xml:space="preserve"> </w:t>
      </w:r>
      <w:r w:rsidRPr="001B7993" w:rsidR="00B73113">
        <w:rPr>
          <w:color w:val="0070C0"/>
          <w:sz w:val="26"/>
          <w:szCs w:val="26"/>
        </w:rPr>
        <w:t xml:space="preserve">86 № </w:t>
      </w:r>
      <w:r w:rsidR="00F52E04">
        <w:rPr>
          <w:color w:val="0070C0"/>
          <w:sz w:val="26"/>
          <w:szCs w:val="26"/>
        </w:rPr>
        <w:t>266446</w:t>
      </w:r>
      <w:r w:rsidRPr="001B7993" w:rsidR="003467F2">
        <w:rPr>
          <w:color w:val="0070C0"/>
          <w:sz w:val="26"/>
          <w:szCs w:val="26"/>
        </w:rPr>
        <w:t xml:space="preserve"> </w:t>
      </w:r>
      <w:r w:rsidRPr="001B7993" w:rsidR="005127F8">
        <w:rPr>
          <w:color w:val="0070C0"/>
          <w:sz w:val="26"/>
          <w:szCs w:val="26"/>
        </w:rPr>
        <w:t xml:space="preserve">от </w:t>
      </w:r>
      <w:r w:rsidR="00F52E04">
        <w:rPr>
          <w:color w:val="0070C0"/>
          <w:sz w:val="26"/>
          <w:szCs w:val="26"/>
        </w:rPr>
        <w:t>19.05</w:t>
      </w:r>
      <w:r w:rsidRPr="001B7993" w:rsidR="00FA665D">
        <w:rPr>
          <w:color w:val="0070C0"/>
          <w:sz w:val="26"/>
          <w:szCs w:val="26"/>
        </w:rPr>
        <w:t>.2025</w:t>
      </w:r>
      <w:r w:rsidRPr="001B7993">
        <w:rPr>
          <w:sz w:val="26"/>
          <w:szCs w:val="26"/>
        </w:rPr>
        <w:t xml:space="preserve">; </w:t>
      </w:r>
      <w:r w:rsidRPr="001B7993" w:rsidR="00CC3D64">
        <w:rPr>
          <w:sz w:val="26"/>
          <w:szCs w:val="26"/>
        </w:rPr>
        <w:t>рапорт</w:t>
      </w:r>
      <w:r w:rsidRPr="001B7993" w:rsidR="00711EDF">
        <w:rPr>
          <w:sz w:val="26"/>
          <w:szCs w:val="26"/>
        </w:rPr>
        <w:t>ом</w:t>
      </w:r>
      <w:r w:rsidRPr="001B7993" w:rsidR="00CC3D64">
        <w:rPr>
          <w:sz w:val="26"/>
          <w:szCs w:val="26"/>
        </w:rPr>
        <w:t xml:space="preserve"> сотрудник</w:t>
      </w:r>
      <w:r w:rsidRPr="001B7993" w:rsidR="00711EDF">
        <w:rPr>
          <w:sz w:val="26"/>
          <w:szCs w:val="26"/>
        </w:rPr>
        <w:t>а</w:t>
      </w:r>
      <w:r w:rsidRPr="001B7993" w:rsidR="00CC3D64">
        <w:rPr>
          <w:sz w:val="26"/>
          <w:szCs w:val="26"/>
        </w:rPr>
        <w:t xml:space="preserve"> полиции, в котор</w:t>
      </w:r>
      <w:r w:rsidRPr="001B7993" w:rsidR="00711EDF">
        <w:rPr>
          <w:sz w:val="26"/>
          <w:szCs w:val="26"/>
        </w:rPr>
        <w:t>ом</w:t>
      </w:r>
      <w:r w:rsidRPr="001B7993">
        <w:rPr>
          <w:sz w:val="26"/>
          <w:szCs w:val="26"/>
        </w:rPr>
        <w:t xml:space="preserve"> изложены все обстоятельства совершенного правонарушения; </w:t>
      </w:r>
      <w:r w:rsidRPr="001B7993" w:rsidR="00CC3D64">
        <w:rPr>
          <w:sz w:val="26"/>
          <w:szCs w:val="26"/>
        </w:rPr>
        <w:t>объяснени</w:t>
      </w:r>
      <w:r w:rsidRPr="001B7993" w:rsidR="00F60E9D">
        <w:rPr>
          <w:sz w:val="26"/>
          <w:szCs w:val="26"/>
        </w:rPr>
        <w:t>ями свидетелей</w:t>
      </w:r>
      <w:r w:rsidRPr="001B7993" w:rsidR="00F136FD">
        <w:rPr>
          <w:sz w:val="26"/>
          <w:szCs w:val="26"/>
        </w:rPr>
        <w:t xml:space="preserve">; </w:t>
      </w:r>
      <w:r w:rsidRPr="001B7993" w:rsidR="00C67F3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F52E04">
        <w:rPr>
          <w:sz w:val="26"/>
          <w:szCs w:val="26"/>
        </w:rPr>
        <w:t>18.05.2025</w:t>
      </w:r>
      <w:r w:rsidRPr="001B7993" w:rsidR="00C67F34">
        <w:rPr>
          <w:sz w:val="26"/>
          <w:szCs w:val="26"/>
        </w:rPr>
        <w:t xml:space="preserve">; </w:t>
      </w:r>
      <w:r w:rsidRPr="001B7993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F52E04">
        <w:rPr>
          <w:color w:val="0070C0"/>
          <w:sz w:val="26"/>
          <w:szCs w:val="26"/>
        </w:rPr>
        <w:t>003028</w:t>
      </w:r>
      <w:r w:rsidRPr="001B7993" w:rsidR="001560DE">
        <w:rPr>
          <w:sz w:val="26"/>
          <w:szCs w:val="26"/>
        </w:rPr>
        <w:t>;</w:t>
      </w:r>
      <w:r w:rsidRPr="001B7993" w:rsidR="00DD201A">
        <w:rPr>
          <w:sz w:val="26"/>
          <w:szCs w:val="26"/>
        </w:rPr>
        <w:t xml:space="preserve"> </w:t>
      </w:r>
      <w:r w:rsidRPr="001B7993" w:rsidR="006907EA">
        <w:rPr>
          <w:sz w:val="26"/>
          <w:szCs w:val="26"/>
        </w:rPr>
        <w:t>протоколом задержания лица</w:t>
      </w:r>
      <w:r w:rsidRPr="001B7993" w:rsidR="00BB755E">
        <w:rPr>
          <w:sz w:val="26"/>
          <w:szCs w:val="26"/>
        </w:rPr>
        <w:t>; протокол доставления</w:t>
      </w:r>
      <w:r w:rsidRPr="001B7993" w:rsidR="00711EDF">
        <w:rPr>
          <w:sz w:val="26"/>
          <w:szCs w:val="26"/>
        </w:rPr>
        <w:t>.</w:t>
      </w:r>
    </w:p>
    <w:p w:rsidR="001312A4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52E04">
        <w:rPr>
          <w:sz w:val="26"/>
          <w:szCs w:val="26"/>
        </w:rPr>
        <w:t>Лаврентьева Н.Н.</w:t>
      </w:r>
      <w:r w:rsidRPr="001B7993" w:rsidR="00F52E04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состава вменяемого административного правонарушения.</w:t>
      </w:r>
    </w:p>
    <w:p w:rsidR="001312A4" w:rsidRPr="001B7993" w:rsidP="00296C3F">
      <w:pPr>
        <w:shd w:val="clear" w:color="auto" w:fill="FFFFFF"/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В действиях </w:t>
      </w:r>
      <w:r w:rsidR="00F52E04">
        <w:rPr>
          <w:sz w:val="26"/>
          <w:szCs w:val="26"/>
        </w:rPr>
        <w:t>Лаврентьева Н.Н.</w:t>
      </w:r>
      <w:r w:rsidRPr="001B7993" w:rsidR="00F52E04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>имеется состав административного правонарушения, предусмотренного статьей 20.21 КоАП РФ – п</w:t>
      </w:r>
      <w:r w:rsidRPr="001B7993">
        <w:rPr>
          <w:rFonts w:eastAsiaTheme="minorHAnsi"/>
          <w:sz w:val="26"/>
          <w:szCs w:val="26"/>
          <w:lang w:eastAsia="en-US"/>
        </w:rPr>
        <w:t xml:space="preserve">оявление </w:t>
      </w:r>
      <w:r w:rsidRPr="001B7993" w:rsidR="00605298">
        <w:rPr>
          <w:rFonts w:eastAsiaTheme="minorHAnsi"/>
          <w:sz w:val="26"/>
          <w:szCs w:val="26"/>
          <w:lang w:eastAsia="en-US"/>
        </w:rPr>
        <w:t>на улицах</w:t>
      </w:r>
      <w:r w:rsidRPr="001B7993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F52E04">
        <w:rPr>
          <w:sz w:val="26"/>
          <w:szCs w:val="26"/>
        </w:rPr>
        <w:t>Лаврентьева Н.Н.</w:t>
      </w:r>
      <w:r w:rsidRPr="001B7993" w:rsidR="00F52E04">
        <w:rPr>
          <w:sz w:val="26"/>
          <w:szCs w:val="26"/>
        </w:rPr>
        <w:t xml:space="preserve"> </w:t>
      </w:r>
      <w:r w:rsidR="00F52E04">
        <w:rPr>
          <w:sz w:val="26"/>
          <w:szCs w:val="26"/>
        </w:rPr>
        <w:t>его</w:t>
      </w:r>
      <w:r w:rsidRPr="001B7993">
        <w:rPr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1B7993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6"/>
          <w:szCs w:val="26"/>
        </w:rPr>
      </w:pPr>
      <w:r w:rsidRPr="001B7993">
        <w:rPr>
          <w:sz w:val="26"/>
          <w:szCs w:val="26"/>
        </w:rPr>
        <w:t>Обстоятельств, смягчающи</w:t>
      </w:r>
      <w:r w:rsidRPr="001B7993" w:rsidR="00216883">
        <w:rPr>
          <w:sz w:val="26"/>
          <w:szCs w:val="26"/>
        </w:rPr>
        <w:t>х</w:t>
      </w:r>
      <w:r w:rsidRPr="001B7993">
        <w:rPr>
          <w:sz w:val="26"/>
          <w:szCs w:val="26"/>
        </w:rPr>
        <w:t xml:space="preserve"> административную ответственность, предусмотренн</w:t>
      </w:r>
      <w:r w:rsidRPr="001B7993" w:rsidR="00216883">
        <w:rPr>
          <w:sz w:val="26"/>
          <w:szCs w:val="26"/>
        </w:rPr>
        <w:t>ых</w:t>
      </w:r>
      <w:r w:rsidRPr="001B7993">
        <w:rPr>
          <w:sz w:val="26"/>
          <w:szCs w:val="26"/>
        </w:rPr>
        <w:t xml:space="preserve"> статьей 4.2 КоАП РФ, </w:t>
      </w:r>
      <w:r w:rsidRPr="001B7993" w:rsidR="00711EDF">
        <w:rPr>
          <w:color w:val="0070C0"/>
          <w:sz w:val="26"/>
          <w:szCs w:val="26"/>
        </w:rPr>
        <w:t>суд относит признание вины</w:t>
      </w:r>
      <w:r w:rsidR="00F52E04">
        <w:rPr>
          <w:color w:val="0070C0"/>
          <w:sz w:val="26"/>
          <w:szCs w:val="26"/>
        </w:rPr>
        <w:t>.</w:t>
      </w:r>
    </w:p>
    <w:p w:rsidR="001312A4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Обстоятельств</w:t>
      </w:r>
      <w:r w:rsidRPr="001B7993" w:rsidR="00FB2C55">
        <w:rPr>
          <w:sz w:val="26"/>
          <w:szCs w:val="26"/>
        </w:rPr>
        <w:t>ом</w:t>
      </w:r>
      <w:r w:rsidRPr="001B7993">
        <w:rPr>
          <w:sz w:val="26"/>
          <w:szCs w:val="26"/>
        </w:rPr>
        <w:t>, отягчающи</w:t>
      </w:r>
      <w:r w:rsidRPr="001B7993" w:rsidR="00FB2C55">
        <w:rPr>
          <w:sz w:val="26"/>
          <w:szCs w:val="26"/>
        </w:rPr>
        <w:t>м</w:t>
      </w:r>
      <w:r w:rsidRPr="001B7993">
        <w:rPr>
          <w:sz w:val="26"/>
          <w:szCs w:val="26"/>
        </w:rPr>
        <w:t xml:space="preserve"> административную ответственность, предусмотренны</w:t>
      </w:r>
      <w:r w:rsidRPr="001B7993" w:rsidR="00FB2C55">
        <w:rPr>
          <w:sz w:val="26"/>
          <w:szCs w:val="26"/>
        </w:rPr>
        <w:t>м</w:t>
      </w:r>
      <w:r w:rsidRPr="001B7993">
        <w:rPr>
          <w:sz w:val="26"/>
          <w:szCs w:val="26"/>
        </w:rPr>
        <w:t xml:space="preserve"> статьей 4.3 КоАП РФ, суд</w:t>
      </w:r>
      <w:r w:rsidRPr="001B7993" w:rsidR="002F6445">
        <w:rPr>
          <w:sz w:val="26"/>
          <w:szCs w:val="26"/>
        </w:rPr>
        <w:t>ом не установлено</w:t>
      </w:r>
      <w:r w:rsidRPr="001B7993">
        <w:rPr>
          <w:sz w:val="26"/>
          <w:szCs w:val="26"/>
        </w:rPr>
        <w:t>.</w:t>
      </w:r>
    </w:p>
    <w:p w:rsidR="001312A4" w:rsidRPr="001B7993" w:rsidP="00296C3F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1B7993" w:rsidP="00296C3F">
      <w:pPr>
        <w:ind w:firstLine="709"/>
        <w:jc w:val="both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853F0" w:rsidRPr="001B7993" w:rsidP="009853F0">
      <w:pPr>
        <w:ind w:firstLine="709"/>
        <w:jc w:val="both"/>
        <w:textAlignment w:val="baseline"/>
        <w:rPr>
          <w:sz w:val="26"/>
          <w:szCs w:val="26"/>
        </w:rPr>
      </w:pPr>
      <w:r w:rsidRPr="001B7993">
        <w:rPr>
          <w:sz w:val="26"/>
          <w:szCs w:val="26"/>
        </w:rPr>
        <w:t xml:space="preserve">На основании изложенного, учитывая отношение </w:t>
      </w:r>
      <w:r w:rsidR="00F52E04">
        <w:rPr>
          <w:sz w:val="26"/>
          <w:szCs w:val="26"/>
        </w:rPr>
        <w:t>Лаврентьев Н.Н.</w:t>
      </w:r>
      <w:r w:rsidRPr="001B7993" w:rsidR="00F52E04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 xml:space="preserve">к совершенному правонарушению, требования ст.3.9 КоАП РФ, суд назначает </w:t>
      </w:r>
      <w:r w:rsidRPr="001B7993" w:rsidR="00F962E8">
        <w:rPr>
          <w:sz w:val="26"/>
          <w:szCs w:val="26"/>
        </w:rPr>
        <w:t>ей</w:t>
      </w:r>
      <w:r w:rsidRPr="001B7993">
        <w:rPr>
          <w:sz w:val="26"/>
          <w:szCs w:val="26"/>
        </w:rPr>
        <w:t xml:space="preserve"> административное наказание в виде административного штрафа,</w:t>
      </w:r>
      <w:r w:rsidRPr="001B7993">
        <w:rPr>
          <w:color w:val="000099"/>
          <w:sz w:val="26"/>
          <w:szCs w:val="26"/>
        </w:rPr>
        <w:t xml:space="preserve"> </w:t>
      </w:r>
      <w:r w:rsidRPr="001B7993">
        <w:rPr>
          <w:sz w:val="26"/>
          <w:szCs w:val="26"/>
        </w:rPr>
        <w:t>поскольку указанный вид наказания является в данном случае справедливым и соразмерным содеянному.</w:t>
      </w:r>
    </w:p>
    <w:p w:rsidR="009853F0" w:rsidRPr="001B7993" w:rsidP="009853F0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9853F0" w:rsidRPr="001B7993" w:rsidP="009853F0">
      <w:pPr>
        <w:jc w:val="both"/>
        <w:rPr>
          <w:sz w:val="26"/>
          <w:szCs w:val="26"/>
        </w:rPr>
      </w:pPr>
    </w:p>
    <w:p w:rsidR="009853F0" w:rsidRPr="001B7993" w:rsidP="009853F0">
      <w:pPr>
        <w:jc w:val="center"/>
        <w:rPr>
          <w:sz w:val="26"/>
          <w:szCs w:val="26"/>
        </w:rPr>
      </w:pPr>
      <w:r w:rsidRPr="001B7993">
        <w:rPr>
          <w:sz w:val="26"/>
          <w:szCs w:val="26"/>
        </w:rPr>
        <w:t>постановил:</w:t>
      </w:r>
    </w:p>
    <w:p w:rsidR="009853F0" w:rsidRPr="001B7993" w:rsidP="009853F0">
      <w:pPr>
        <w:jc w:val="center"/>
        <w:rPr>
          <w:sz w:val="26"/>
          <w:szCs w:val="26"/>
        </w:rPr>
      </w:pPr>
    </w:p>
    <w:p w:rsidR="009853F0" w:rsidRPr="001B7993" w:rsidP="009853F0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Признать </w:t>
      </w:r>
      <w:r w:rsidR="00F52E04">
        <w:rPr>
          <w:sz w:val="26"/>
          <w:szCs w:val="26"/>
        </w:rPr>
        <w:t>Лаврентьева Николая Николаевича</w:t>
      </w:r>
      <w:r w:rsidRPr="001B7993" w:rsidR="00F52E04">
        <w:rPr>
          <w:color w:val="000099"/>
          <w:sz w:val="26"/>
          <w:szCs w:val="26"/>
        </w:rPr>
        <w:t xml:space="preserve"> </w:t>
      </w:r>
      <w:r w:rsidRPr="001B7993">
        <w:rPr>
          <w:color w:val="000099"/>
          <w:sz w:val="26"/>
          <w:szCs w:val="26"/>
        </w:rPr>
        <w:t>виновн</w:t>
      </w:r>
      <w:r w:rsidR="00F52E04">
        <w:rPr>
          <w:color w:val="000099"/>
          <w:sz w:val="26"/>
          <w:szCs w:val="26"/>
        </w:rPr>
        <w:t>ым</w:t>
      </w:r>
      <w:r w:rsidRPr="001B7993">
        <w:rPr>
          <w:sz w:val="26"/>
          <w:szCs w:val="26"/>
        </w:rPr>
        <w:t>в</w:t>
      </w:r>
      <w:r w:rsidRPr="001B7993">
        <w:rPr>
          <w:sz w:val="26"/>
          <w:szCs w:val="26"/>
        </w:rPr>
        <w:t xml:space="preserve"> совершении административного правонарушения, предусмотренного статьей 20.21 Кодекса Российской Федерации об административных правонарушениях и </w:t>
      </w:r>
      <w:r w:rsidRPr="001B7993">
        <w:rPr>
          <w:color w:val="000000" w:themeColor="text1"/>
          <w:sz w:val="26"/>
          <w:szCs w:val="26"/>
        </w:rPr>
        <w:t xml:space="preserve">назначить </w:t>
      </w:r>
      <w:r w:rsidR="00F52E04">
        <w:rPr>
          <w:color w:val="000000" w:themeColor="text1"/>
          <w:sz w:val="26"/>
          <w:szCs w:val="26"/>
        </w:rPr>
        <w:t>ему</w:t>
      </w:r>
      <w:r w:rsidRPr="001B7993">
        <w:rPr>
          <w:color w:val="000000" w:themeColor="text1"/>
          <w:sz w:val="26"/>
          <w:szCs w:val="26"/>
        </w:rPr>
        <w:t xml:space="preserve"> административное наказание в виде </w:t>
      </w:r>
      <w:r w:rsidRPr="001B7993">
        <w:rPr>
          <w:sz w:val="26"/>
          <w:szCs w:val="26"/>
        </w:rPr>
        <w:t>административного штрафа в размере 500,00 рублей.</w:t>
      </w:r>
    </w:p>
    <w:p w:rsidR="009853F0" w:rsidRPr="001B7993" w:rsidP="009853F0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КБК: 72011601203019000140.УИН </w:t>
      </w:r>
      <w:r w:rsidRPr="00F52E04" w:rsidR="00F52E04">
        <w:rPr>
          <w:sz w:val="26"/>
          <w:szCs w:val="26"/>
        </w:rPr>
        <w:t>0412365400685009712520137</w:t>
      </w:r>
    </w:p>
    <w:p w:rsidR="009853F0" w:rsidRPr="001B7993" w:rsidP="009853F0">
      <w:pPr>
        <w:ind w:firstLine="709"/>
        <w:jc w:val="both"/>
        <w:rPr>
          <w:sz w:val="26"/>
          <w:szCs w:val="26"/>
        </w:rPr>
      </w:pPr>
      <w:r w:rsidRPr="001B7993">
        <w:rPr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  <w:r w:rsidR="00F52E04">
        <w:rPr>
          <w:sz w:val="26"/>
          <w:szCs w:val="26"/>
        </w:rPr>
        <w:t xml:space="preserve"> </w:t>
      </w:r>
      <w:r w:rsidRPr="001B7993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1B7993">
        <w:rPr>
          <w:sz w:val="26"/>
          <w:szCs w:val="26"/>
        </w:rPr>
        <w:t>каб</w:t>
      </w:r>
      <w:r w:rsidRPr="001B7993">
        <w:rPr>
          <w:sz w:val="26"/>
          <w:szCs w:val="26"/>
        </w:rPr>
        <w:t xml:space="preserve">. 101. </w:t>
      </w:r>
    </w:p>
    <w:p w:rsidR="009853F0" w:rsidRPr="001B7993" w:rsidP="009853F0">
      <w:pPr>
        <w:ind w:firstLine="709"/>
        <w:jc w:val="both"/>
        <w:rPr>
          <w:color w:val="0000CC"/>
          <w:sz w:val="26"/>
          <w:szCs w:val="26"/>
        </w:rPr>
      </w:pPr>
      <w:r w:rsidRPr="001B7993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B7993">
        <w:rPr>
          <w:sz w:val="26"/>
          <w:szCs w:val="26"/>
        </w:rPr>
        <w:t>Сургутский</w:t>
      </w:r>
      <w:r w:rsidRPr="001B7993">
        <w:rPr>
          <w:sz w:val="26"/>
          <w:szCs w:val="26"/>
        </w:rPr>
        <w:t xml:space="preserve"> городской суд Ханты-Мансийского автономного округа – Югры </w:t>
      </w:r>
      <w:r w:rsidRPr="001B7993">
        <w:rPr>
          <w:sz w:val="26"/>
          <w:szCs w:val="26"/>
        </w:rPr>
        <w:t>через мирового судью</w:t>
      </w:r>
      <w:r w:rsidRPr="001B7993">
        <w:rPr>
          <w:sz w:val="26"/>
          <w:szCs w:val="26"/>
        </w:rPr>
        <w:t xml:space="preserve"> судебного участка № 13 </w:t>
      </w:r>
      <w:r w:rsidRPr="001B7993">
        <w:rPr>
          <w:sz w:val="26"/>
          <w:szCs w:val="26"/>
        </w:rPr>
        <w:t>Сургутского</w:t>
      </w:r>
      <w:r w:rsidRPr="001B799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1B7993" w:rsidP="009853F0">
      <w:pPr>
        <w:jc w:val="both"/>
        <w:rPr>
          <w:sz w:val="26"/>
          <w:szCs w:val="26"/>
        </w:rPr>
      </w:pPr>
    </w:p>
    <w:p w:rsidR="009853F0" w:rsidRPr="001B7993" w:rsidP="009853F0">
      <w:pPr>
        <w:jc w:val="both"/>
        <w:rPr>
          <w:sz w:val="26"/>
          <w:szCs w:val="26"/>
        </w:rPr>
      </w:pPr>
      <w:r w:rsidRPr="001B7993">
        <w:rPr>
          <w:sz w:val="26"/>
          <w:szCs w:val="26"/>
        </w:rPr>
        <w:t xml:space="preserve">Мировой судья                                                                                  </w:t>
      </w:r>
      <w:r w:rsidR="001B7993">
        <w:rPr>
          <w:sz w:val="26"/>
          <w:szCs w:val="26"/>
        </w:rPr>
        <w:t xml:space="preserve">   </w:t>
      </w:r>
      <w:r w:rsidRPr="001B7993">
        <w:rPr>
          <w:sz w:val="26"/>
          <w:szCs w:val="26"/>
        </w:rPr>
        <w:t xml:space="preserve"> Д.Б. </w:t>
      </w:r>
      <w:r w:rsidRPr="001B7993">
        <w:rPr>
          <w:sz w:val="26"/>
          <w:szCs w:val="26"/>
        </w:rPr>
        <w:t>Айткулова</w:t>
      </w:r>
    </w:p>
    <w:p w:rsidR="007D64F2" w:rsidRPr="001B7993" w:rsidP="001B7993">
      <w:pPr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993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5646F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1FC7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3F0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2E84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2D57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2E04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962E8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2954-11E8-4DE2-90C6-1834A8C9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